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1A9" w:rsidRPr="000241A9" w:rsidRDefault="000241A9" w:rsidP="000241A9">
      <w:pPr>
        <w:spacing w:before="75" w:after="0" w:line="240" w:lineRule="auto"/>
        <w:rPr>
          <w:rFonts w:eastAsia="Times New Roman" w:cstheme="minorHAnsi"/>
          <w:color w:val="000000"/>
          <w:sz w:val="24"/>
          <w:szCs w:val="24"/>
        </w:rPr>
      </w:pPr>
      <w:r w:rsidRPr="000241A9">
        <w:rPr>
          <w:rFonts w:eastAsia="Times New Roman" w:cstheme="minorHAnsi"/>
          <w:color w:val="000000"/>
          <w:sz w:val="24"/>
          <w:szCs w:val="24"/>
        </w:rPr>
        <w:t>USA Today</w:t>
      </w:r>
      <w:r w:rsidRPr="000241A9">
        <w:rPr>
          <w:rFonts w:eastAsia="Times New Roman" w:cstheme="minorHAnsi"/>
          <w:color w:val="000000"/>
          <w:sz w:val="24"/>
          <w:szCs w:val="24"/>
        </w:rPr>
        <w:br/>
        <w:t>Feb. 25, 2012</w:t>
      </w:r>
      <w:r w:rsidRPr="000241A9">
        <w:rPr>
          <w:rFonts w:eastAsia="Times New Roman" w:cstheme="minorHAnsi"/>
          <w:color w:val="000000"/>
          <w:sz w:val="24"/>
          <w:szCs w:val="24"/>
        </w:rPr>
        <w:br/>
        <w:t>States urged to restore funding for anti-smoking programs</w:t>
      </w:r>
    </w:p>
    <w:p w:rsidR="000241A9" w:rsidRPr="000241A9" w:rsidRDefault="000241A9" w:rsidP="000241A9">
      <w:pPr>
        <w:spacing w:before="100" w:beforeAutospacing="1" w:after="100" w:afterAutospacing="1" w:line="240" w:lineRule="auto"/>
        <w:rPr>
          <w:rFonts w:eastAsia="Times New Roman" w:cstheme="minorHAnsi"/>
          <w:color w:val="000000"/>
          <w:sz w:val="24"/>
          <w:szCs w:val="24"/>
        </w:rPr>
      </w:pPr>
      <w:r w:rsidRPr="000241A9">
        <w:rPr>
          <w:rFonts w:eastAsia="Times New Roman" w:cstheme="minorHAnsi"/>
          <w:color w:val="000000"/>
          <w:sz w:val="24"/>
          <w:szCs w:val="24"/>
        </w:rPr>
        <w:t xml:space="preserve">ALBANY, N.Y. (AP) – Steve Panetta smoked for 34 years, the last 10 at a three-pack-a-day clip. He watched his father die from lung cancer and his stepfather struggle with </w:t>
      </w:r>
      <w:commentRangeStart w:id="0"/>
      <w:r w:rsidRPr="000241A9">
        <w:rPr>
          <w:rFonts w:eastAsia="Times New Roman" w:cstheme="minorHAnsi"/>
          <w:color w:val="000000"/>
          <w:sz w:val="24"/>
          <w:szCs w:val="24"/>
        </w:rPr>
        <w:t>emphysema</w:t>
      </w:r>
      <w:commentRangeEnd w:id="0"/>
      <w:r>
        <w:rPr>
          <w:rStyle w:val="CommentReference"/>
        </w:rPr>
        <w:commentReference w:id="0"/>
      </w:r>
      <w:r w:rsidRPr="000241A9">
        <w:rPr>
          <w:rFonts w:eastAsia="Times New Roman" w:cstheme="minorHAnsi"/>
          <w:color w:val="000000"/>
          <w:sz w:val="24"/>
          <w:szCs w:val="24"/>
        </w:rPr>
        <w:t>. He tried quitting six times before a state-funded cessation program helped him beat the habit in 2002.</w:t>
      </w:r>
    </w:p>
    <w:p w:rsidR="000241A9" w:rsidRPr="000241A9" w:rsidRDefault="000241A9" w:rsidP="000241A9">
      <w:pPr>
        <w:spacing w:before="100" w:beforeAutospacing="1" w:after="100" w:afterAutospacing="1" w:line="240" w:lineRule="auto"/>
        <w:rPr>
          <w:rFonts w:eastAsia="Times New Roman" w:cstheme="minorHAnsi"/>
          <w:color w:val="000000"/>
          <w:sz w:val="24"/>
          <w:szCs w:val="24"/>
        </w:rPr>
      </w:pPr>
      <w:r w:rsidRPr="000241A9">
        <w:rPr>
          <w:rFonts w:eastAsia="Times New Roman" w:cstheme="minorHAnsi"/>
          <w:color w:val="000000"/>
          <w:sz w:val="24"/>
          <w:szCs w:val="24"/>
        </w:rPr>
        <w:t>Weekends now find him the guest speaker at anti-smoking programs,</w:t>
      </w:r>
      <w:commentRangeStart w:id="1"/>
      <w:r w:rsidRPr="000241A9">
        <w:rPr>
          <w:rFonts w:eastAsia="Times New Roman" w:cstheme="minorHAnsi"/>
          <w:color w:val="000000"/>
          <w:sz w:val="24"/>
          <w:szCs w:val="24"/>
        </w:rPr>
        <w:t xml:space="preserve"> exhorting </w:t>
      </w:r>
      <w:commentRangeEnd w:id="1"/>
      <w:r>
        <w:rPr>
          <w:rStyle w:val="CommentReference"/>
        </w:rPr>
        <w:commentReference w:id="1"/>
      </w:r>
      <w:r w:rsidRPr="000241A9">
        <w:rPr>
          <w:rFonts w:eastAsia="Times New Roman" w:cstheme="minorHAnsi"/>
          <w:color w:val="000000"/>
          <w:sz w:val="24"/>
          <w:szCs w:val="24"/>
        </w:rPr>
        <w:t>people to quit. He speaks for free and pulls no punches.</w:t>
      </w:r>
    </w:p>
    <w:p w:rsidR="000241A9" w:rsidRPr="000241A9" w:rsidRDefault="000241A9" w:rsidP="000241A9">
      <w:pPr>
        <w:spacing w:before="100" w:beforeAutospacing="1" w:after="100" w:afterAutospacing="1" w:line="240" w:lineRule="auto"/>
        <w:rPr>
          <w:rFonts w:eastAsia="Times New Roman" w:cstheme="minorHAnsi"/>
          <w:color w:val="000000"/>
          <w:sz w:val="24"/>
          <w:szCs w:val="24"/>
        </w:rPr>
      </w:pPr>
      <w:r w:rsidRPr="000241A9">
        <w:rPr>
          <w:rFonts w:eastAsia="Times New Roman" w:cstheme="minorHAnsi"/>
          <w:color w:val="000000"/>
          <w:sz w:val="24"/>
          <w:szCs w:val="24"/>
        </w:rPr>
        <w:t>"I rub it right in their face," said Panetta, 55, of Troy. "I say, 'If I could make you feel the way I felt back then for five minutes, then wipe it away and let you feel like I feel now for two minutes, you would throw the cigarettes away.'"</w:t>
      </w:r>
    </w:p>
    <w:p w:rsidR="000241A9" w:rsidRPr="000241A9" w:rsidRDefault="000241A9" w:rsidP="000241A9">
      <w:pPr>
        <w:spacing w:before="100" w:beforeAutospacing="1" w:after="100" w:afterAutospacing="1" w:line="240" w:lineRule="auto"/>
        <w:rPr>
          <w:rFonts w:eastAsia="Times New Roman" w:cstheme="minorHAnsi"/>
          <w:color w:val="000000"/>
          <w:sz w:val="24"/>
          <w:szCs w:val="24"/>
        </w:rPr>
      </w:pPr>
      <w:r w:rsidRPr="000241A9">
        <w:rPr>
          <w:rFonts w:eastAsia="Times New Roman" w:cstheme="minorHAnsi"/>
          <w:color w:val="000000"/>
          <w:sz w:val="24"/>
          <w:szCs w:val="24"/>
        </w:rPr>
        <w:t>He credits a similar in-your-face attitude in the state's anti-smoking ads and programs for helping him quit.</w:t>
      </w:r>
    </w:p>
    <w:p w:rsidR="000241A9" w:rsidRPr="000241A9" w:rsidRDefault="000241A9" w:rsidP="000241A9">
      <w:pPr>
        <w:spacing w:before="100" w:beforeAutospacing="1" w:after="100" w:afterAutospacing="1" w:line="240" w:lineRule="auto"/>
        <w:rPr>
          <w:rFonts w:eastAsia="Times New Roman" w:cstheme="minorHAnsi"/>
          <w:color w:val="000000"/>
          <w:sz w:val="24"/>
          <w:szCs w:val="24"/>
        </w:rPr>
      </w:pPr>
      <w:r w:rsidRPr="000241A9">
        <w:rPr>
          <w:rFonts w:eastAsia="Times New Roman" w:cstheme="minorHAnsi"/>
          <w:color w:val="000000"/>
          <w:sz w:val="24"/>
          <w:szCs w:val="24"/>
        </w:rPr>
        <w:t>Now, funding for those often chilling TV ads and other smoking cessation programs in New York and other recession-battered states is being slashed, sometimes more than other government programs, despite success and savings in health care costs.</w:t>
      </w:r>
    </w:p>
    <w:p w:rsidR="000241A9" w:rsidRPr="000241A9" w:rsidRDefault="000241A9" w:rsidP="000241A9">
      <w:pPr>
        <w:spacing w:before="100" w:beforeAutospacing="1" w:after="100" w:afterAutospacing="1" w:line="240" w:lineRule="auto"/>
        <w:rPr>
          <w:rFonts w:eastAsia="Times New Roman" w:cstheme="minorHAnsi"/>
          <w:color w:val="000000"/>
          <w:sz w:val="24"/>
          <w:szCs w:val="24"/>
        </w:rPr>
      </w:pPr>
      <w:r w:rsidRPr="000241A9">
        <w:rPr>
          <w:rFonts w:eastAsia="Times New Roman" w:cstheme="minorHAnsi"/>
          <w:color w:val="000000"/>
          <w:sz w:val="24"/>
          <w:szCs w:val="24"/>
        </w:rPr>
        <w:t xml:space="preserve">A U.S. Surgeon General's report due to be released March 8 will come down hard on states that have cut anti-smoking funds in tough </w:t>
      </w:r>
      <w:commentRangeStart w:id="2"/>
      <w:r w:rsidRPr="000241A9">
        <w:rPr>
          <w:rFonts w:eastAsia="Times New Roman" w:cstheme="minorHAnsi"/>
          <w:color w:val="000000"/>
          <w:sz w:val="24"/>
          <w:szCs w:val="24"/>
        </w:rPr>
        <w:t>fiscal</w:t>
      </w:r>
      <w:commentRangeEnd w:id="2"/>
      <w:r>
        <w:rPr>
          <w:rStyle w:val="CommentReference"/>
        </w:rPr>
        <w:commentReference w:id="2"/>
      </w:r>
      <w:r w:rsidRPr="000241A9">
        <w:rPr>
          <w:rFonts w:eastAsia="Times New Roman" w:cstheme="minorHAnsi"/>
          <w:color w:val="000000"/>
          <w:sz w:val="24"/>
          <w:szCs w:val="24"/>
        </w:rPr>
        <w:t xml:space="preserve"> times, said Terry </w:t>
      </w:r>
      <w:proofErr w:type="spellStart"/>
      <w:r w:rsidRPr="000241A9">
        <w:rPr>
          <w:rFonts w:eastAsia="Times New Roman" w:cstheme="minorHAnsi"/>
          <w:color w:val="000000"/>
          <w:sz w:val="24"/>
          <w:szCs w:val="24"/>
        </w:rPr>
        <w:t>Pechacek</w:t>
      </w:r>
      <w:proofErr w:type="spellEnd"/>
      <w:r w:rsidRPr="000241A9">
        <w:rPr>
          <w:rFonts w:eastAsia="Times New Roman" w:cstheme="minorHAnsi"/>
          <w:color w:val="000000"/>
          <w:sz w:val="24"/>
          <w:szCs w:val="24"/>
        </w:rPr>
        <w:t>, who oversees the report as director for Science in the Office on Smoking and Health at the Centers for Disease Control and Prevention.</w:t>
      </w:r>
    </w:p>
    <w:p w:rsidR="000241A9" w:rsidRPr="000241A9" w:rsidRDefault="000241A9" w:rsidP="000241A9">
      <w:pPr>
        <w:spacing w:before="100" w:beforeAutospacing="1" w:after="100" w:afterAutospacing="1" w:line="240" w:lineRule="auto"/>
        <w:rPr>
          <w:rFonts w:eastAsia="Times New Roman" w:cstheme="minorHAnsi"/>
          <w:color w:val="000000"/>
          <w:sz w:val="24"/>
          <w:szCs w:val="24"/>
        </w:rPr>
      </w:pPr>
      <w:r w:rsidRPr="000241A9">
        <w:rPr>
          <w:rFonts w:eastAsia="Times New Roman" w:cstheme="minorHAnsi"/>
          <w:color w:val="000000"/>
          <w:sz w:val="24"/>
          <w:szCs w:val="24"/>
        </w:rPr>
        <w:t xml:space="preserve">The report can't result in </w:t>
      </w:r>
      <w:commentRangeStart w:id="3"/>
      <w:r w:rsidRPr="000241A9">
        <w:rPr>
          <w:rFonts w:eastAsia="Times New Roman" w:cstheme="minorHAnsi"/>
          <w:color w:val="000000"/>
          <w:sz w:val="24"/>
          <w:szCs w:val="24"/>
        </w:rPr>
        <w:t>sanctions</w:t>
      </w:r>
      <w:commentRangeEnd w:id="3"/>
      <w:r>
        <w:rPr>
          <w:rStyle w:val="CommentReference"/>
        </w:rPr>
        <w:commentReference w:id="3"/>
      </w:r>
      <w:r w:rsidRPr="000241A9">
        <w:rPr>
          <w:rFonts w:eastAsia="Times New Roman" w:cstheme="minorHAnsi"/>
          <w:color w:val="000000"/>
          <w:sz w:val="24"/>
          <w:szCs w:val="24"/>
        </w:rPr>
        <w:t>, but it has proven to move public opinion in the past to force changes by tobacco companies in how they sell cigarettes, how states fund efforts and how the federal government regulates the trade.</w:t>
      </w:r>
    </w:p>
    <w:p w:rsidR="000241A9" w:rsidRPr="000241A9" w:rsidRDefault="000241A9" w:rsidP="000241A9">
      <w:pPr>
        <w:spacing w:before="100" w:beforeAutospacing="1" w:after="100" w:afterAutospacing="1" w:line="240" w:lineRule="auto"/>
        <w:rPr>
          <w:rFonts w:eastAsia="Times New Roman" w:cstheme="minorHAnsi"/>
          <w:color w:val="000000"/>
          <w:sz w:val="24"/>
          <w:szCs w:val="24"/>
        </w:rPr>
      </w:pPr>
      <w:r w:rsidRPr="000241A9">
        <w:rPr>
          <w:rFonts w:eastAsia="Times New Roman" w:cstheme="minorHAnsi"/>
          <w:color w:val="000000"/>
          <w:sz w:val="24"/>
          <w:szCs w:val="24"/>
        </w:rPr>
        <w:t xml:space="preserve">"It is a hard-hitting report and it's going to say, 'Why haven't we ended this </w:t>
      </w:r>
      <w:commentRangeStart w:id="4"/>
      <w:r w:rsidRPr="000241A9">
        <w:rPr>
          <w:rFonts w:eastAsia="Times New Roman" w:cstheme="minorHAnsi"/>
          <w:color w:val="000000"/>
          <w:sz w:val="24"/>
          <w:szCs w:val="24"/>
        </w:rPr>
        <w:t>epidemic</w:t>
      </w:r>
      <w:commentRangeEnd w:id="4"/>
      <w:r>
        <w:rPr>
          <w:rStyle w:val="CommentReference"/>
        </w:rPr>
        <w:commentReference w:id="4"/>
      </w:r>
      <w:r w:rsidRPr="000241A9">
        <w:rPr>
          <w:rFonts w:eastAsia="Times New Roman" w:cstheme="minorHAnsi"/>
          <w:color w:val="000000"/>
          <w:sz w:val="24"/>
          <w:szCs w:val="24"/>
        </w:rPr>
        <w:t xml:space="preserve">? Why are we still feeding all these replacement smokers into a deadly industry?'" </w:t>
      </w:r>
      <w:proofErr w:type="spellStart"/>
      <w:r w:rsidRPr="000241A9">
        <w:rPr>
          <w:rFonts w:eastAsia="Times New Roman" w:cstheme="minorHAnsi"/>
          <w:color w:val="000000"/>
          <w:sz w:val="24"/>
          <w:szCs w:val="24"/>
        </w:rPr>
        <w:t>Pechacek</w:t>
      </w:r>
      <w:proofErr w:type="spellEnd"/>
      <w:r w:rsidRPr="000241A9">
        <w:rPr>
          <w:rFonts w:eastAsia="Times New Roman" w:cstheme="minorHAnsi"/>
          <w:color w:val="000000"/>
          <w:sz w:val="24"/>
          <w:szCs w:val="24"/>
        </w:rPr>
        <w:t xml:space="preserve"> said in an interview while opposing proposed budget cuts in Albany.</w:t>
      </w:r>
    </w:p>
    <w:p w:rsidR="000241A9" w:rsidRPr="000241A9" w:rsidRDefault="000241A9" w:rsidP="000241A9">
      <w:pPr>
        <w:spacing w:before="100" w:beforeAutospacing="1" w:after="100" w:afterAutospacing="1" w:line="240" w:lineRule="auto"/>
        <w:rPr>
          <w:rFonts w:eastAsia="Times New Roman" w:cstheme="minorHAnsi"/>
          <w:color w:val="000000"/>
          <w:sz w:val="24"/>
          <w:szCs w:val="24"/>
        </w:rPr>
      </w:pPr>
      <w:r w:rsidRPr="000241A9">
        <w:rPr>
          <w:rFonts w:eastAsia="Times New Roman" w:cstheme="minorHAnsi"/>
          <w:color w:val="000000"/>
          <w:sz w:val="24"/>
          <w:szCs w:val="24"/>
        </w:rPr>
        <w:t>"We've been saying since 1964 that we are going to do something about it, and we are basically in a stall," he said.</w:t>
      </w:r>
    </w:p>
    <w:p w:rsidR="000241A9" w:rsidRPr="000241A9" w:rsidRDefault="000241A9" w:rsidP="000241A9">
      <w:pPr>
        <w:spacing w:before="100" w:beforeAutospacing="1" w:after="100" w:afterAutospacing="1" w:line="240" w:lineRule="auto"/>
        <w:rPr>
          <w:rFonts w:eastAsia="Times New Roman" w:cstheme="minorHAnsi"/>
          <w:color w:val="000000"/>
          <w:sz w:val="24"/>
          <w:szCs w:val="24"/>
        </w:rPr>
      </w:pPr>
      <w:r w:rsidRPr="000241A9">
        <w:rPr>
          <w:rFonts w:eastAsia="Times New Roman" w:cstheme="minorHAnsi"/>
          <w:color w:val="000000"/>
          <w:sz w:val="24"/>
          <w:szCs w:val="24"/>
        </w:rPr>
        <w:t>There are increased federal efforts to cut into the smoking rate. The Food and Drug Administration is planning to spend about $600 million over five years to educate the public about the dangers of tobacco use.</w:t>
      </w:r>
    </w:p>
    <w:p w:rsidR="000241A9" w:rsidRPr="000241A9" w:rsidRDefault="000241A9" w:rsidP="000241A9">
      <w:pPr>
        <w:spacing w:before="100" w:beforeAutospacing="1" w:after="100" w:afterAutospacing="1" w:line="240" w:lineRule="auto"/>
        <w:rPr>
          <w:rFonts w:eastAsia="Times New Roman" w:cstheme="minorHAnsi"/>
          <w:color w:val="000000"/>
          <w:sz w:val="24"/>
          <w:szCs w:val="24"/>
        </w:rPr>
      </w:pPr>
      <w:r w:rsidRPr="000241A9">
        <w:rPr>
          <w:rFonts w:eastAsia="Times New Roman" w:cstheme="minorHAnsi"/>
          <w:color w:val="000000"/>
          <w:sz w:val="24"/>
          <w:szCs w:val="24"/>
        </w:rPr>
        <w:lastRenderedPageBreak/>
        <w:t xml:space="preserve">The share of Americans who smoke has fallen dramatically since 1970, from nearly 40% to 20% down to about 46 million adult smokers now. But smoking levels haven't changed since about 2004. Multimedia campaigns are aimed at reducing death and disease caused by tobacco, which is responsible for about 443,000 deaths a year in the U.S. "It is a real tragedy and penny-wise, but pound foolish when states cut spending on tobacco control programs," said professor Kurt M. </w:t>
      </w:r>
      <w:proofErr w:type="spellStart"/>
      <w:r w:rsidRPr="000241A9">
        <w:rPr>
          <w:rFonts w:eastAsia="Times New Roman" w:cstheme="minorHAnsi"/>
          <w:color w:val="000000"/>
          <w:sz w:val="24"/>
          <w:szCs w:val="24"/>
        </w:rPr>
        <w:t>Ribisl</w:t>
      </w:r>
      <w:proofErr w:type="spellEnd"/>
      <w:r w:rsidRPr="000241A9">
        <w:rPr>
          <w:rFonts w:eastAsia="Times New Roman" w:cstheme="minorHAnsi"/>
          <w:color w:val="000000"/>
          <w:sz w:val="24"/>
          <w:szCs w:val="24"/>
        </w:rPr>
        <w:t xml:space="preserve"> of the Department of Health Behavior at the University of North Carolina. "There is zero doubt that well-run state tobacco control programs are very effective in reducing tobacco consumption and tobacco-related disease."</w:t>
      </w:r>
    </w:p>
    <w:p w:rsidR="000241A9" w:rsidRPr="000241A9" w:rsidRDefault="000241A9" w:rsidP="000241A9">
      <w:pPr>
        <w:spacing w:before="100" w:beforeAutospacing="1" w:after="100" w:afterAutospacing="1" w:line="240" w:lineRule="auto"/>
        <w:rPr>
          <w:rFonts w:eastAsia="Times New Roman" w:cstheme="minorHAnsi"/>
          <w:color w:val="000000"/>
          <w:sz w:val="24"/>
          <w:szCs w:val="24"/>
        </w:rPr>
      </w:pPr>
      <w:r w:rsidRPr="000241A9">
        <w:rPr>
          <w:rFonts w:eastAsia="Times New Roman" w:cstheme="minorHAnsi"/>
          <w:color w:val="000000"/>
          <w:sz w:val="24"/>
          <w:szCs w:val="24"/>
        </w:rPr>
        <w:t xml:space="preserve">In New York, anti-smoking campaigns are credited with pushing the smoking rate to historic lows of 15.5%for adults and 12.6% for high </w:t>
      </w:r>
      <w:proofErr w:type="spellStart"/>
      <w:r w:rsidRPr="000241A9">
        <w:rPr>
          <w:rFonts w:eastAsia="Times New Roman" w:cstheme="minorHAnsi"/>
          <w:color w:val="000000"/>
          <w:sz w:val="24"/>
          <w:szCs w:val="24"/>
        </w:rPr>
        <w:t>schoolers</w:t>
      </w:r>
      <w:proofErr w:type="spellEnd"/>
      <w:r w:rsidRPr="000241A9">
        <w:rPr>
          <w:rFonts w:eastAsia="Times New Roman" w:cstheme="minorHAnsi"/>
          <w:color w:val="000000"/>
          <w:sz w:val="24"/>
          <w:szCs w:val="24"/>
        </w:rPr>
        <w:t>. But Gov. Andrew Cuomo proposes to cut $5 million from the current $41.4 million for anti-smoking programs this year as he contends with a nearly $2 billion deficit. Funding was cut from $80.4 million in 2008-09 fiscal year, a nearly 50% reduction when the next-worst hit to any state agency was 30%.</w:t>
      </w:r>
    </w:p>
    <w:p w:rsidR="000241A9" w:rsidRPr="000241A9" w:rsidRDefault="000241A9" w:rsidP="000241A9">
      <w:pPr>
        <w:spacing w:before="100" w:beforeAutospacing="1" w:after="100" w:afterAutospacing="1" w:line="240" w:lineRule="auto"/>
        <w:rPr>
          <w:rFonts w:eastAsia="Times New Roman" w:cstheme="minorHAnsi"/>
          <w:color w:val="000000"/>
          <w:sz w:val="24"/>
          <w:szCs w:val="24"/>
        </w:rPr>
      </w:pPr>
      <w:r w:rsidRPr="000241A9">
        <w:rPr>
          <w:rFonts w:eastAsia="Times New Roman" w:cstheme="minorHAnsi"/>
          <w:color w:val="000000"/>
          <w:sz w:val="24"/>
          <w:szCs w:val="24"/>
        </w:rPr>
        <w:t>Smoking programs have been an easier target politically in tough fiscal times when the alternative is to cut schools or hospitals, but many states also raided anti-smoking funds from a landmark $246 billion national court settlement funds from the tobacco industry for 15 years.</w:t>
      </w:r>
    </w:p>
    <w:p w:rsidR="000241A9" w:rsidRPr="000241A9" w:rsidRDefault="000241A9" w:rsidP="000241A9">
      <w:pPr>
        <w:spacing w:before="100" w:beforeAutospacing="1" w:after="100" w:afterAutospacing="1" w:line="240" w:lineRule="auto"/>
        <w:rPr>
          <w:rFonts w:eastAsia="Times New Roman" w:cstheme="minorHAnsi"/>
          <w:color w:val="000000"/>
          <w:sz w:val="24"/>
          <w:szCs w:val="24"/>
        </w:rPr>
      </w:pPr>
      <w:r w:rsidRPr="000241A9">
        <w:rPr>
          <w:rFonts w:eastAsia="Times New Roman" w:cstheme="minorHAnsi"/>
          <w:color w:val="000000"/>
          <w:sz w:val="24"/>
          <w:szCs w:val="24"/>
        </w:rPr>
        <w:t xml:space="preserve">Ohio took $230 million set aside for tobacco prevention, used it elsewhere despite a court challenge, and </w:t>
      </w:r>
      <w:commentRangeStart w:id="5"/>
      <w:r w:rsidRPr="000241A9">
        <w:rPr>
          <w:rFonts w:eastAsia="Times New Roman" w:cstheme="minorHAnsi"/>
          <w:color w:val="000000"/>
          <w:sz w:val="24"/>
          <w:szCs w:val="24"/>
        </w:rPr>
        <w:t>liquidated</w:t>
      </w:r>
      <w:commentRangeEnd w:id="5"/>
      <w:r>
        <w:rPr>
          <w:rStyle w:val="CommentReference"/>
        </w:rPr>
        <w:commentReference w:id="5"/>
      </w:r>
      <w:r w:rsidRPr="000241A9">
        <w:rPr>
          <w:rFonts w:eastAsia="Times New Roman" w:cstheme="minorHAnsi"/>
          <w:color w:val="000000"/>
          <w:sz w:val="24"/>
          <w:szCs w:val="24"/>
        </w:rPr>
        <w:t xml:space="preserve"> the state's Tobacco Use Prevention and Control Foundation. New Hampshire depended mostly on the 1998 federal tobacco settlement for its cessation programs, but much of it was </w:t>
      </w:r>
      <w:commentRangeStart w:id="6"/>
      <w:r w:rsidRPr="000241A9">
        <w:rPr>
          <w:rFonts w:eastAsia="Times New Roman" w:cstheme="minorHAnsi"/>
          <w:color w:val="000000"/>
          <w:sz w:val="24"/>
          <w:szCs w:val="24"/>
        </w:rPr>
        <w:t>diverted</w:t>
      </w:r>
      <w:commentRangeEnd w:id="6"/>
      <w:r>
        <w:rPr>
          <w:rStyle w:val="CommentReference"/>
        </w:rPr>
        <w:commentReference w:id="6"/>
      </w:r>
      <w:r w:rsidRPr="000241A9">
        <w:rPr>
          <w:rFonts w:eastAsia="Times New Roman" w:cstheme="minorHAnsi"/>
          <w:color w:val="000000"/>
          <w:sz w:val="24"/>
          <w:szCs w:val="24"/>
        </w:rPr>
        <w:t xml:space="preserve"> for other budget needs in recent years. Iowa cut its anti-smoking programs nearly in half and eliminated the job of its tobacco use prevention and control director last year.</w:t>
      </w:r>
    </w:p>
    <w:p w:rsidR="000241A9" w:rsidRPr="000241A9" w:rsidRDefault="000241A9" w:rsidP="000241A9">
      <w:pPr>
        <w:spacing w:before="100" w:beforeAutospacing="1" w:after="100" w:afterAutospacing="1" w:line="240" w:lineRule="auto"/>
        <w:rPr>
          <w:rFonts w:eastAsia="Times New Roman" w:cstheme="minorHAnsi"/>
          <w:color w:val="000000"/>
          <w:sz w:val="24"/>
          <w:szCs w:val="24"/>
        </w:rPr>
      </w:pPr>
      <w:r w:rsidRPr="000241A9">
        <w:rPr>
          <w:rFonts w:eastAsia="Times New Roman" w:cstheme="minorHAnsi"/>
          <w:color w:val="000000"/>
          <w:sz w:val="24"/>
          <w:szCs w:val="24"/>
        </w:rPr>
        <w:t>Meanwhile, some Californians are pinning their hopes on a June ballot initiative to raise cigarette taxes to fund cancer research, a move boosted by cycling champion Lance Armstrong's $1.5 million donation to stop kids and adults from smoking.</w:t>
      </w:r>
    </w:p>
    <w:p w:rsidR="000241A9" w:rsidRPr="000241A9" w:rsidRDefault="000241A9" w:rsidP="000241A9">
      <w:pPr>
        <w:spacing w:before="100" w:beforeAutospacing="1" w:after="100" w:afterAutospacing="1" w:line="240" w:lineRule="auto"/>
        <w:rPr>
          <w:rFonts w:eastAsia="Times New Roman" w:cstheme="minorHAnsi"/>
          <w:color w:val="000000"/>
          <w:sz w:val="24"/>
          <w:szCs w:val="24"/>
        </w:rPr>
      </w:pPr>
      <w:r w:rsidRPr="000241A9">
        <w:rPr>
          <w:rFonts w:eastAsia="Times New Roman" w:cstheme="minorHAnsi"/>
          <w:color w:val="000000"/>
          <w:sz w:val="24"/>
          <w:szCs w:val="24"/>
        </w:rPr>
        <w:t>Colorado lawmakers have drained money intended for tobacco cessation for years — even though voters amended the state constitution in 2004 to prevent it. Lawmakers have gotten around that by declaring the state in "fiscal emergency" every year since 2008.</w:t>
      </w:r>
    </w:p>
    <w:p w:rsidR="000241A9" w:rsidRPr="000241A9" w:rsidRDefault="000241A9" w:rsidP="000241A9">
      <w:pPr>
        <w:spacing w:before="100" w:beforeAutospacing="1" w:after="100" w:afterAutospacing="1" w:line="240" w:lineRule="auto"/>
        <w:rPr>
          <w:rFonts w:eastAsia="Times New Roman" w:cstheme="minorHAnsi"/>
          <w:color w:val="000000"/>
          <w:sz w:val="24"/>
          <w:szCs w:val="24"/>
        </w:rPr>
      </w:pPr>
      <w:r w:rsidRPr="000241A9">
        <w:rPr>
          <w:rFonts w:eastAsia="Times New Roman" w:cstheme="minorHAnsi"/>
          <w:color w:val="000000"/>
          <w:sz w:val="24"/>
          <w:szCs w:val="24"/>
        </w:rPr>
        <w:t>This year, Colorado lawmakers say they won't declare a "fiscal emergency" and are restoring money for tobacco cessation programs.</w:t>
      </w:r>
    </w:p>
    <w:p w:rsidR="000241A9" w:rsidRPr="000241A9" w:rsidRDefault="000241A9" w:rsidP="000241A9">
      <w:pPr>
        <w:spacing w:before="100" w:beforeAutospacing="1" w:after="100" w:afterAutospacing="1" w:line="240" w:lineRule="auto"/>
        <w:rPr>
          <w:rFonts w:eastAsia="Times New Roman" w:cstheme="minorHAnsi"/>
          <w:color w:val="000000"/>
          <w:sz w:val="24"/>
          <w:szCs w:val="24"/>
        </w:rPr>
      </w:pPr>
      <w:r w:rsidRPr="000241A9">
        <w:rPr>
          <w:rFonts w:eastAsia="Times New Roman" w:cstheme="minorHAnsi"/>
          <w:color w:val="000000"/>
          <w:sz w:val="24"/>
          <w:szCs w:val="24"/>
        </w:rPr>
        <w:t xml:space="preserve">"It's the right thing to do," said state Rep. Cheri </w:t>
      </w:r>
      <w:proofErr w:type="spellStart"/>
      <w:r w:rsidRPr="000241A9">
        <w:rPr>
          <w:rFonts w:eastAsia="Times New Roman" w:cstheme="minorHAnsi"/>
          <w:color w:val="000000"/>
          <w:sz w:val="24"/>
          <w:szCs w:val="24"/>
        </w:rPr>
        <w:t>Gerou</w:t>
      </w:r>
      <w:proofErr w:type="spellEnd"/>
      <w:r w:rsidRPr="000241A9">
        <w:rPr>
          <w:rFonts w:eastAsia="Times New Roman" w:cstheme="minorHAnsi"/>
          <w:color w:val="000000"/>
          <w:sz w:val="24"/>
          <w:szCs w:val="24"/>
        </w:rPr>
        <w:t>, a Republican who leads Colorado's budget-writing committee.</w:t>
      </w:r>
    </w:p>
    <w:p w:rsidR="000241A9" w:rsidRPr="000241A9" w:rsidRDefault="000241A9" w:rsidP="000241A9">
      <w:pPr>
        <w:spacing w:before="100" w:beforeAutospacing="1" w:after="100" w:afterAutospacing="1" w:line="240" w:lineRule="auto"/>
        <w:rPr>
          <w:rFonts w:eastAsia="Times New Roman" w:cstheme="minorHAnsi"/>
          <w:color w:val="000000"/>
          <w:sz w:val="24"/>
          <w:szCs w:val="24"/>
        </w:rPr>
      </w:pPr>
      <w:r w:rsidRPr="000241A9">
        <w:rPr>
          <w:rFonts w:eastAsia="Times New Roman" w:cstheme="minorHAnsi"/>
          <w:color w:val="000000"/>
          <w:sz w:val="24"/>
          <w:szCs w:val="24"/>
        </w:rPr>
        <w:t>Don't say that to Audrey Silk, a national spokeswoman for smoker's rights. Her website screams how anti-smoking funds would better be spent on schools, to keep firehouses open and reduce taxes. She's also pushing a boycott of businesses that ban smoking, the law in many states unless waivers are sought.</w:t>
      </w:r>
    </w:p>
    <w:p w:rsidR="000241A9" w:rsidRPr="000241A9" w:rsidRDefault="000241A9" w:rsidP="000241A9">
      <w:pPr>
        <w:spacing w:before="100" w:beforeAutospacing="1" w:after="100" w:afterAutospacing="1" w:line="240" w:lineRule="auto"/>
        <w:rPr>
          <w:rFonts w:eastAsia="Times New Roman" w:cstheme="minorHAnsi"/>
          <w:color w:val="000000"/>
          <w:sz w:val="24"/>
          <w:szCs w:val="24"/>
        </w:rPr>
      </w:pPr>
      <w:r w:rsidRPr="000241A9">
        <w:rPr>
          <w:rFonts w:eastAsia="Times New Roman" w:cstheme="minorHAnsi"/>
          <w:color w:val="000000"/>
          <w:sz w:val="24"/>
          <w:szCs w:val="24"/>
        </w:rPr>
        <w:lastRenderedPageBreak/>
        <w:t xml:space="preserve">"With all of their efforts, the smoking rate has remained </w:t>
      </w:r>
      <w:commentRangeStart w:id="7"/>
      <w:r w:rsidRPr="000241A9">
        <w:rPr>
          <w:rFonts w:eastAsia="Times New Roman" w:cstheme="minorHAnsi"/>
          <w:color w:val="000000"/>
          <w:sz w:val="24"/>
          <w:szCs w:val="24"/>
        </w:rPr>
        <w:t>stagnant</w:t>
      </w:r>
      <w:commentRangeEnd w:id="7"/>
      <w:r>
        <w:rPr>
          <w:rStyle w:val="CommentReference"/>
        </w:rPr>
        <w:commentReference w:id="7"/>
      </w:r>
      <w:r w:rsidRPr="000241A9">
        <w:rPr>
          <w:rFonts w:eastAsia="Times New Roman" w:cstheme="minorHAnsi"/>
          <w:color w:val="000000"/>
          <w:sz w:val="24"/>
          <w:szCs w:val="24"/>
        </w:rPr>
        <w:t xml:space="preserve"> since at least 2004," said </w:t>
      </w:r>
      <w:proofErr w:type="gramStart"/>
      <w:r w:rsidRPr="000241A9">
        <w:rPr>
          <w:rFonts w:eastAsia="Times New Roman" w:cstheme="minorHAnsi"/>
          <w:color w:val="000000"/>
          <w:sz w:val="24"/>
          <w:szCs w:val="24"/>
        </w:rPr>
        <w:t>Silk</w:t>
      </w:r>
      <w:proofErr w:type="gramEnd"/>
      <w:r w:rsidRPr="000241A9">
        <w:rPr>
          <w:rFonts w:eastAsia="Times New Roman" w:cstheme="minorHAnsi"/>
          <w:color w:val="000000"/>
          <w:sz w:val="24"/>
          <w:szCs w:val="24"/>
        </w:rPr>
        <w:t>, founder of NYC CLASH, a smoking advocate group that operates nationwide. "It's not that some adults who smoke still 'haven't gotten the message.' They did and have answered, 'Go away and leave me alone.'"</w:t>
      </w:r>
    </w:p>
    <w:p w:rsidR="000241A9" w:rsidRPr="000241A9" w:rsidRDefault="000241A9" w:rsidP="000241A9">
      <w:pPr>
        <w:spacing w:before="100" w:beforeAutospacing="1" w:after="100" w:afterAutospacing="1" w:line="240" w:lineRule="auto"/>
        <w:rPr>
          <w:rFonts w:eastAsia="Times New Roman" w:cstheme="minorHAnsi"/>
          <w:color w:val="000000"/>
          <w:sz w:val="24"/>
          <w:szCs w:val="24"/>
        </w:rPr>
      </w:pPr>
      <w:r w:rsidRPr="000241A9">
        <w:rPr>
          <w:rFonts w:eastAsia="Times New Roman" w:cstheme="minorHAnsi"/>
          <w:color w:val="000000"/>
          <w:sz w:val="24"/>
          <w:szCs w:val="24"/>
        </w:rPr>
        <w:t>Philip Morris USA, among the tobacco companies paying into the national tobacco settlement, gave more than $55 billion to states — money that should have been spent on cessation and prevention programs, said company spokesman David Sutton. In addition, New York raised the cigarette tax to the highest in the nation, at $4.35 per pack.</w:t>
      </w:r>
    </w:p>
    <w:p w:rsidR="000241A9" w:rsidRPr="000241A9" w:rsidRDefault="000241A9" w:rsidP="000241A9">
      <w:pPr>
        <w:spacing w:before="100" w:beforeAutospacing="1" w:after="100" w:afterAutospacing="1" w:line="240" w:lineRule="auto"/>
        <w:rPr>
          <w:rFonts w:eastAsia="Times New Roman" w:cstheme="minorHAnsi"/>
          <w:color w:val="000000"/>
          <w:sz w:val="24"/>
          <w:szCs w:val="24"/>
        </w:rPr>
      </w:pPr>
      <w:r w:rsidRPr="000241A9">
        <w:rPr>
          <w:rFonts w:eastAsia="Times New Roman" w:cstheme="minorHAnsi"/>
          <w:color w:val="000000"/>
          <w:sz w:val="24"/>
          <w:szCs w:val="24"/>
        </w:rPr>
        <w:t xml:space="preserve">Philip Morris USA "continues to believe states should use (tobacco settlement) funding to fund youth smoking prevention and smoking- and health-related </w:t>
      </w:r>
      <w:commentRangeStart w:id="8"/>
      <w:r w:rsidRPr="000241A9">
        <w:rPr>
          <w:rFonts w:eastAsia="Times New Roman" w:cstheme="minorHAnsi"/>
          <w:color w:val="000000"/>
          <w:sz w:val="24"/>
          <w:szCs w:val="24"/>
        </w:rPr>
        <w:t>initiatives</w:t>
      </w:r>
      <w:commentRangeEnd w:id="8"/>
      <w:r>
        <w:rPr>
          <w:rStyle w:val="CommentReference"/>
        </w:rPr>
        <w:commentReference w:id="8"/>
      </w:r>
      <w:r w:rsidRPr="000241A9">
        <w:rPr>
          <w:rFonts w:eastAsia="Times New Roman" w:cstheme="minorHAnsi"/>
          <w:color w:val="000000"/>
          <w:sz w:val="24"/>
          <w:szCs w:val="24"/>
        </w:rPr>
        <w:t>," Sutton said.</w:t>
      </w:r>
    </w:p>
    <w:p w:rsidR="000241A9" w:rsidRPr="000241A9" w:rsidRDefault="000241A9" w:rsidP="000241A9">
      <w:pPr>
        <w:spacing w:before="100" w:beforeAutospacing="1" w:after="100" w:afterAutospacing="1" w:line="240" w:lineRule="auto"/>
        <w:rPr>
          <w:rFonts w:eastAsia="Times New Roman" w:cstheme="minorHAnsi"/>
          <w:color w:val="000000"/>
          <w:sz w:val="24"/>
          <w:szCs w:val="24"/>
        </w:rPr>
      </w:pPr>
      <w:r w:rsidRPr="000241A9">
        <w:rPr>
          <w:rFonts w:eastAsia="Times New Roman" w:cstheme="minorHAnsi"/>
          <w:color w:val="000000"/>
          <w:sz w:val="24"/>
          <w:szCs w:val="24"/>
        </w:rPr>
        <w:t>State Health Department spokesman Michael Moran says the program works, but fiscal constraints require more efficient use of tobacco funds. He said the state is trying innovative programs to keep youths from smoking.</w:t>
      </w:r>
    </w:p>
    <w:p w:rsidR="000241A9" w:rsidRPr="000241A9" w:rsidRDefault="000241A9" w:rsidP="000241A9">
      <w:pPr>
        <w:spacing w:before="100" w:beforeAutospacing="1" w:after="100" w:afterAutospacing="1" w:line="240" w:lineRule="auto"/>
        <w:rPr>
          <w:rFonts w:eastAsia="Times New Roman" w:cstheme="minorHAnsi"/>
          <w:color w:val="000000"/>
          <w:sz w:val="24"/>
          <w:szCs w:val="24"/>
        </w:rPr>
      </w:pPr>
      <w:r w:rsidRPr="000241A9">
        <w:rPr>
          <w:rFonts w:eastAsia="Times New Roman" w:cstheme="minorHAnsi"/>
          <w:color w:val="000000"/>
          <w:sz w:val="24"/>
          <w:szCs w:val="24"/>
        </w:rPr>
        <w:t>Panetta, the ex-smoker, believes quitting cigarettes is tougher to kick than addiction to alcohol or drugs.</w:t>
      </w:r>
    </w:p>
    <w:p w:rsidR="000241A9" w:rsidRPr="000241A9" w:rsidRDefault="000241A9" w:rsidP="000241A9">
      <w:pPr>
        <w:spacing w:before="100" w:beforeAutospacing="1" w:after="100" w:afterAutospacing="1" w:line="240" w:lineRule="auto"/>
        <w:rPr>
          <w:rFonts w:eastAsia="Times New Roman" w:cstheme="minorHAnsi"/>
          <w:color w:val="000000"/>
          <w:sz w:val="24"/>
          <w:szCs w:val="24"/>
        </w:rPr>
      </w:pPr>
      <w:r w:rsidRPr="000241A9">
        <w:rPr>
          <w:rFonts w:eastAsia="Times New Roman" w:cstheme="minorHAnsi"/>
          <w:color w:val="000000"/>
          <w:sz w:val="24"/>
          <w:szCs w:val="24"/>
        </w:rPr>
        <w:t>In 1985, two years after his father died of lung cancer and as his stepfather battled emphysema, Panetta was descending the stairs of St. Peter's Hospital. He had just been told the tumor in his back wasn't cancer. Relieved after seven weeks, smoke-free and scared, he spotted the drugstore across the street and bought a pack of Winston Lights.</w:t>
      </w:r>
    </w:p>
    <w:p w:rsidR="000241A9" w:rsidRPr="000241A9" w:rsidRDefault="000241A9" w:rsidP="000241A9">
      <w:pPr>
        <w:spacing w:before="100" w:beforeAutospacing="1" w:after="100" w:afterAutospacing="1" w:line="240" w:lineRule="auto"/>
        <w:rPr>
          <w:rFonts w:eastAsia="Times New Roman" w:cstheme="minorHAnsi"/>
          <w:color w:val="000000"/>
          <w:sz w:val="24"/>
          <w:szCs w:val="24"/>
        </w:rPr>
      </w:pPr>
      <w:r w:rsidRPr="000241A9">
        <w:rPr>
          <w:rFonts w:eastAsia="Times New Roman" w:cstheme="minorHAnsi"/>
          <w:color w:val="000000"/>
          <w:sz w:val="24"/>
          <w:szCs w:val="24"/>
        </w:rPr>
        <w:t>If not for the state program, he might still be smoking.</w:t>
      </w:r>
    </w:p>
    <w:p w:rsidR="000241A9" w:rsidRPr="000241A9" w:rsidRDefault="000241A9" w:rsidP="000241A9">
      <w:pPr>
        <w:spacing w:before="100" w:beforeAutospacing="1" w:after="100" w:afterAutospacing="1" w:line="240" w:lineRule="auto"/>
        <w:rPr>
          <w:rFonts w:eastAsia="Times New Roman" w:cstheme="minorHAnsi"/>
          <w:color w:val="000000"/>
          <w:sz w:val="24"/>
          <w:szCs w:val="24"/>
        </w:rPr>
      </w:pPr>
      <w:r w:rsidRPr="000241A9">
        <w:rPr>
          <w:rFonts w:eastAsia="Times New Roman" w:cstheme="minorHAnsi"/>
          <w:color w:val="000000"/>
          <w:sz w:val="24"/>
          <w:szCs w:val="24"/>
        </w:rPr>
        <w:t>"I'm behind it for everything they can say, every commercial," said Panetta, a butcher and grandfather who still gets into an occasional pickup basketball game. "The program works."</w:t>
      </w:r>
    </w:p>
    <w:p w:rsidR="000241A9" w:rsidRPr="000241A9" w:rsidRDefault="000241A9" w:rsidP="000241A9">
      <w:pPr>
        <w:spacing w:before="100" w:beforeAutospacing="1" w:after="100" w:afterAutospacing="1" w:line="240" w:lineRule="auto"/>
        <w:rPr>
          <w:rFonts w:eastAsia="Times New Roman" w:cstheme="minorHAnsi"/>
          <w:color w:val="000000"/>
          <w:sz w:val="24"/>
          <w:szCs w:val="24"/>
        </w:rPr>
      </w:pPr>
      <w:r w:rsidRPr="000241A9">
        <w:rPr>
          <w:rFonts w:eastAsia="Times New Roman" w:cstheme="minorHAnsi"/>
          <w:color w:val="000000"/>
          <w:sz w:val="24"/>
          <w:szCs w:val="24"/>
        </w:rPr>
        <w:t>"We're going to lose people because they aren't seeing it, they aren't feeling it," he said. "They need more billboards up, more ads like the little girl breathing in smoke."</w:t>
      </w:r>
    </w:p>
    <w:p w:rsidR="000241A9" w:rsidRDefault="000241A9" w:rsidP="000241A9">
      <w:pPr>
        <w:spacing w:before="100" w:beforeAutospacing="1" w:after="100" w:afterAutospacing="1" w:line="240" w:lineRule="auto"/>
        <w:rPr>
          <w:rFonts w:eastAsia="Times New Roman" w:cstheme="minorHAnsi"/>
          <w:color w:val="000000"/>
          <w:sz w:val="24"/>
          <w:szCs w:val="24"/>
        </w:rPr>
      </w:pPr>
      <w:r w:rsidRPr="000241A9">
        <w:rPr>
          <w:rFonts w:eastAsia="Times New Roman" w:cstheme="minorHAnsi"/>
          <w:color w:val="000000"/>
          <w:sz w:val="24"/>
          <w:szCs w:val="24"/>
        </w:rPr>
        <w:t>"I've seen all this tragedy."</w:t>
      </w:r>
    </w:p>
    <w:p w:rsidR="000241A9" w:rsidRPr="000241A9" w:rsidRDefault="000241A9" w:rsidP="000241A9">
      <w:pPr>
        <w:spacing w:before="100" w:beforeAutospacing="1" w:after="100" w:afterAutospacing="1" w:line="240" w:lineRule="auto"/>
        <w:rPr>
          <w:rFonts w:eastAsia="Times New Roman" w:cstheme="minorHAnsi"/>
          <w:color w:val="000000"/>
          <w:sz w:val="24"/>
          <w:szCs w:val="24"/>
        </w:rPr>
      </w:pPr>
      <w:r>
        <w:rPr>
          <w:rFonts w:eastAsia="Times New Roman" w:cstheme="minorHAnsi"/>
          <w:noProof/>
          <w:color w:val="000000"/>
          <w:sz w:val="24"/>
          <w:szCs w:val="24"/>
        </w:rPr>
        <mc:AlternateContent>
          <mc:Choice Requires="wps">
            <w:drawing>
              <wp:anchor distT="0" distB="0" distL="114300" distR="114300" simplePos="0" relativeHeight="251659264" behindDoc="0" locked="0" layoutInCell="1" allowOverlap="1">
                <wp:simplePos x="0" y="0"/>
                <wp:positionH relativeFrom="column">
                  <wp:posOffset>28575</wp:posOffset>
                </wp:positionH>
                <wp:positionV relativeFrom="paragraph">
                  <wp:posOffset>105410</wp:posOffset>
                </wp:positionV>
                <wp:extent cx="5924550" cy="9525"/>
                <wp:effectExtent l="0" t="0" r="19050" b="28575"/>
                <wp:wrapNone/>
                <wp:docPr id="1" name="Straight Connector 1"/>
                <wp:cNvGraphicFramePr/>
                <a:graphic xmlns:a="http://schemas.openxmlformats.org/drawingml/2006/main">
                  <a:graphicData uri="http://schemas.microsoft.com/office/word/2010/wordprocessingShape">
                    <wps:wsp>
                      <wps:cNvCnPr/>
                      <wps:spPr>
                        <a:xfrm flipV="1">
                          <a:off x="0" y="0"/>
                          <a:ext cx="592455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2.25pt,8.3pt" to="468.7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" strokecolor="#4579b8 [3044]"/>
            </w:pict>
          </mc:Fallback>
        </mc:AlternateContent>
      </w:r>
    </w:p>
    <w:p w:rsidR="008462DF" w:rsidRPr="000241A9" w:rsidRDefault="000241A9">
      <w:pPr>
        <w:rPr>
          <w:rFonts w:cstheme="minorHAnsi"/>
          <w:sz w:val="24"/>
          <w:szCs w:val="24"/>
        </w:rPr>
      </w:pPr>
      <w:r>
        <w:rPr>
          <w:rFonts w:cstheme="minorHAnsi"/>
          <w:sz w:val="24"/>
          <w:szCs w:val="24"/>
        </w:rPr>
        <w:t>Questions from the reading, you need to make sure to read the ENTIRE question and answer what is being asked from the reading. If it is a question about what you think, give your reasons for why you think that way.</w:t>
      </w:r>
    </w:p>
    <w:p w:rsidR="000241A9" w:rsidRPr="000241A9" w:rsidRDefault="000241A9" w:rsidP="000241A9">
      <w:pPr>
        <w:spacing w:before="75" w:after="0" w:line="240" w:lineRule="auto"/>
        <w:rPr>
          <w:rFonts w:eastAsia="Times New Roman" w:cstheme="minorHAnsi"/>
          <w:color w:val="000000"/>
          <w:sz w:val="24"/>
          <w:szCs w:val="24"/>
        </w:rPr>
      </w:pPr>
      <w:r w:rsidRPr="000241A9">
        <w:rPr>
          <w:rFonts w:eastAsia="Times New Roman" w:cstheme="minorHAnsi"/>
          <w:color w:val="000000"/>
          <w:sz w:val="24"/>
          <w:szCs w:val="24"/>
        </w:rPr>
        <w:t>1. Define</w:t>
      </w:r>
      <w:r>
        <w:rPr>
          <w:rFonts w:eastAsia="Times New Roman" w:cstheme="minorHAnsi"/>
          <w:color w:val="000000"/>
          <w:sz w:val="24"/>
          <w:szCs w:val="24"/>
        </w:rPr>
        <w:t xml:space="preserve"> the words that are highlighted in the reading. You can look them up or use the content of the reading.</w:t>
      </w:r>
    </w:p>
    <w:p w:rsidR="000241A9" w:rsidRPr="000241A9" w:rsidRDefault="000241A9" w:rsidP="000241A9">
      <w:pPr>
        <w:spacing w:before="100" w:beforeAutospacing="1" w:after="100" w:afterAutospacing="1" w:line="240" w:lineRule="auto"/>
        <w:rPr>
          <w:rFonts w:eastAsia="Times New Roman" w:cstheme="minorHAnsi"/>
          <w:color w:val="000000"/>
          <w:sz w:val="24"/>
          <w:szCs w:val="24"/>
        </w:rPr>
      </w:pPr>
      <w:r w:rsidRPr="000241A9">
        <w:rPr>
          <w:rFonts w:eastAsia="Times New Roman" w:cstheme="minorHAnsi"/>
          <w:color w:val="000000"/>
          <w:sz w:val="24"/>
          <w:szCs w:val="24"/>
        </w:rPr>
        <w:lastRenderedPageBreak/>
        <w:t>2. Who is urging states to increase anti-smoking funding? Why is this opinion a news story?</w:t>
      </w:r>
    </w:p>
    <w:p w:rsidR="000241A9" w:rsidRPr="000241A9" w:rsidRDefault="000241A9" w:rsidP="000241A9">
      <w:pPr>
        <w:spacing w:before="100" w:beforeAutospacing="1" w:after="100" w:afterAutospacing="1" w:line="240" w:lineRule="auto"/>
        <w:rPr>
          <w:rFonts w:eastAsia="Times New Roman" w:cstheme="minorHAnsi"/>
          <w:color w:val="000000"/>
          <w:sz w:val="24"/>
          <w:szCs w:val="24"/>
        </w:rPr>
      </w:pPr>
      <w:r w:rsidRPr="000241A9">
        <w:rPr>
          <w:rFonts w:eastAsia="Times New Roman" w:cstheme="minorHAnsi"/>
          <w:color w:val="000000"/>
          <w:sz w:val="24"/>
          <w:szCs w:val="24"/>
        </w:rPr>
        <w:t>3. How do anti-smoking campaigns save states money, according to the article? When will savings from today’s anti-smoking campaigns show up?</w:t>
      </w:r>
    </w:p>
    <w:p w:rsidR="000241A9" w:rsidRPr="000241A9" w:rsidRDefault="000241A9" w:rsidP="000241A9">
      <w:pPr>
        <w:spacing w:before="100" w:beforeAutospacing="1" w:after="100" w:afterAutospacing="1" w:line="240" w:lineRule="auto"/>
        <w:rPr>
          <w:rFonts w:eastAsia="Times New Roman" w:cstheme="minorHAnsi"/>
          <w:color w:val="000000"/>
          <w:sz w:val="24"/>
          <w:szCs w:val="24"/>
        </w:rPr>
      </w:pPr>
      <w:r w:rsidRPr="000241A9">
        <w:rPr>
          <w:rFonts w:eastAsia="Times New Roman" w:cstheme="minorHAnsi"/>
          <w:color w:val="000000"/>
          <w:sz w:val="24"/>
          <w:szCs w:val="24"/>
        </w:rPr>
        <w:t>4. In what ways do reductions in smoking cost states money?</w:t>
      </w:r>
    </w:p>
    <w:p w:rsidR="000241A9" w:rsidRPr="000241A9" w:rsidRDefault="000241A9" w:rsidP="000241A9">
      <w:pPr>
        <w:spacing w:before="100" w:beforeAutospacing="1" w:after="100" w:afterAutospacing="1" w:line="240" w:lineRule="auto"/>
        <w:rPr>
          <w:rFonts w:eastAsia="Times New Roman" w:cstheme="minorHAnsi"/>
          <w:color w:val="000000"/>
          <w:sz w:val="24"/>
          <w:szCs w:val="24"/>
        </w:rPr>
      </w:pPr>
      <w:r w:rsidRPr="000241A9">
        <w:rPr>
          <w:rFonts w:eastAsia="Times New Roman" w:cstheme="minorHAnsi"/>
          <w:color w:val="000000"/>
          <w:sz w:val="24"/>
          <w:szCs w:val="24"/>
        </w:rPr>
        <w:t>5. Should states provide more funding for anti-smoking campaigns? If so, where should they get the money to do so?</w:t>
      </w:r>
    </w:p>
    <w:p w:rsidR="000241A9" w:rsidRPr="000241A9" w:rsidRDefault="000241A9" w:rsidP="000241A9">
      <w:pPr>
        <w:spacing w:before="100" w:beforeAutospacing="1" w:after="100" w:afterAutospacing="1" w:line="240" w:lineRule="auto"/>
        <w:rPr>
          <w:rFonts w:eastAsia="Times New Roman" w:cstheme="minorHAnsi"/>
          <w:color w:val="000000"/>
          <w:sz w:val="24"/>
          <w:szCs w:val="24"/>
        </w:rPr>
      </w:pPr>
      <w:r w:rsidRPr="000241A9">
        <w:rPr>
          <w:rFonts w:eastAsia="Times New Roman" w:cstheme="minorHAnsi"/>
          <w:color w:val="000000"/>
          <w:sz w:val="24"/>
          <w:szCs w:val="24"/>
        </w:rPr>
        <w:t xml:space="preserve">6. “Now, funding for…smoking cessation programs…is being slashed…despite success and </w:t>
      </w:r>
      <w:proofErr w:type="gramStart"/>
      <w:r w:rsidRPr="000241A9">
        <w:rPr>
          <w:rFonts w:eastAsia="Times New Roman" w:cstheme="minorHAnsi"/>
          <w:color w:val="000000"/>
          <w:sz w:val="24"/>
          <w:szCs w:val="24"/>
        </w:rPr>
        <w:t>savings</w:t>
      </w:r>
      <w:proofErr w:type="gramEnd"/>
      <w:r w:rsidRPr="000241A9">
        <w:rPr>
          <w:rFonts w:eastAsia="Times New Roman" w:cstheme="minorHAnsi"/>
          <w:color w:val="000000"/>
          <w:sz w:val="24"/>
          <w:szCs w:val="24"/>
        </w:rPr>
        <w:t xml:space="preserve"> in health care costs.” How could states determine how much money they save as a result of anti-smoking campaigns?</w:t>
      </w:r>
    </w:p>
    <w:p w:rsidR="000241A9" w:rsidRPr="000241A9" w:rsidRDefault="000241A9" w:rsidP="000241A9">
      <w:pPr>
        <w:spacing w:before="100" w:beforeAutospacing="1" w:after="100" w:afterAutospacing="1" w:line="240" w:lineRule="auto"/>
        <w:rPr>
          <w:rFonts w:eastAsia="Times New Roman" w:cstheme="minorHAnsi"/>
          <w:color w:val="000000"/>
          <w:sz w:val="24"/>
          <w:szCs w:val="24"/>
        </w:rPr>
      </w:pPr>
      <w:r w:rsidRPr="000241A9">
        <w:rPr>
          <w:rFonts w:eastAsia="Times New Roman" w:cstheme="minorHAnsi"/>
          <w:color w:val="000000"/>
          <w:sz w:val="24"/>
          <w:szCs w:val="24"/>
        </w:rPr>
        <w:t>7. Are states spending too much money on anti-smoking campaigns? Not enough? How can they decide?</w:t>
      </w:r>
    </w:p>
    <w:p w:rsidR="000241A9" w:rsidRPr="000241A9" w:rsidRDefault="000241A9" w:rsidP="000241A9">
      <w:pPr>
        <w:spacing w:before="100" w:beforeAutospacing="1" w:after="100" w:afterAutospacing="1" w:line="240" w:lineRule="auto"/>
        <w:rPr>
          <w:rFonts w:eastAsia="Times New Roman" w:cstheme="minorHAnsi"/>
          <w:color w:val="000000"/>
          <w:sz w:val="24"/>
          <w:szCs w:val="24"/>
        </w:rPr>
      </w:pPr>
      <w:r w:rsidRPr="000241A9">
        <w:rPr>
          <w:rFonts w:eastAsia="Times New Roman" w:cstheme="minorHAnsi"/>
          <w:color w:val="000000"/>
          <w:sz w:val="24"/>
          <w:szCs w:val="24"/>
        </w:rPr>
        <w:t xml:space="preserve">8. “Why haven’t we ended this epidemic? Why are we still feeding all these replacement smokers into a deadly industry?” Who does Terry </w:t>
      </w:r>
      <w:proofErr w:type="spellStart"/>
      <w:r w:rsidRPr="000241A9">
        <w:rPr>
          <w:rFonts w:eastAsia="Times New Roman" w:cstheme="minorHAnsi"/>
          <w:color w:val="000000"/>
          <w:sz w:val="24"/>
          <w:szCs w:val="24"/>
        </w:rPr>
        <w:t>Pechacek</w:t>
      </w:r>
      <w:proofErr w:type="spellEnd"/>
      <w:r w:rsidRPr="000241A9">
        <w:rPr>
          <w:rFonts w:eastAsia="Times New Roman" w:cstheme="minorHAnsi"/>
          <w:color w:val="000000"/>
          <w:sz w:val="24"/>
          <w:szCs w:val="24"/>
        </w:rPr>
        <w:t xml:space="preserve"> think is feeding smokers into the industry and has failed to end smoking?</w:t>
      </w:r>
    </w:p>
    <w:p w:rsidR="000241A9" w:rsidRPr="000241A9" w:rsidRDefault="000241A9" w:rsidP="000241A9">
      <w:pPr>
        <w:spacing w:before="100" w:beforeAutospacing="1" w:after="100" w:afterAutospacing="1" w:line="240" w:lineRule="auto"/>
        <w:rPr>
          <w:rFonts w:eastAsia="Times New Roman" w:cstheme="minorHAnsi"/>
          <w:color w:val="000000"/>
          <w:sz w:val="24"/>
          <w:szCs w:val="24"/>
        </w:rPr>
      </w:pPr>
      <w:r w:rsidRPr="000241A9">
        <w:rPr>
          <w:rFonts w:eastAsia="Times New Roman" w:cstheme="minorHAnsi"/>
          <w:color w:val="000000"/>
          <w:sz w:val="24"/>
          <w:szCs w:val="24"/>
        </w:rPr>
        <w:t xml:space="preserve">9. Could more funding for anti-smoking campaigns have ended smoking? As long as people still smoke, will </w:t>
      </w:r>
      <w:proofErr w:type="spellStart"/>
      <w:r w:rsidRPr="000241A9">
        <w:rPr>
          <w:rFonts w:eastAsia="Times New Roman" w:cstheme="minorHAnsi"/>
          <w:color w:val="000000"/>
          <w:sz w:val="24"/>
          <w:szCs w:val="24"/>
        </w:rPr>
        <w:t>Pechacek</w:t>
      </w:r>
      <w:proofErr w:type="spellEnd"/>
      <w:r w:rsidRPr="000241A9">
        <w:rPr>
          <w:rFonts w:eastAsia="Times New Roman" w:cstheme="minorHAnsi"/>
          <w:color w:val="000000"/>
          <w:sz w:val="24"/>
          <w:szCs w:val="24"/>
        </w:rPr>
        <w:t xml:space="preserve"> ever think we have spent enough money?</w:t>
      </w:r>
    </w:p>
    <w:p w:rsidR="000241A9" w:rsidRPr="000241A9" w:rsidRDefault="000241A9" w:rsidP="000241A9">
      <w:pPr>
        <w:spacing w:before="100" w:beforeAutospacing="1" w:after="100" w:afterAutospacing="1" w:line="240" w:lineRule="auto"/>
        <w:rPr>
          <w:rFonts w:eastAsia="Times New Roman" w:cstheme="minorHAnsi"/>
          <w:color w:val="000000"/>
          <w:sz w:val="24"/>
          <w:szCs w:val="24"/>
        </w:rPr>
      </w:pPr>
      <w:r w:rsidRPr="000241A9">
        <w:rPr>
          <w:rFonts w:eastAsia="Times New Roman" w:cstheme="minorHAnsi"/>
          <w:color w:val="000000"/>
          <w:sz w:val="24"/>
          <w:szCs w:val="24"/>
        </w:rPr>
        <w:t>10. “[M]any states also raided anti-smoking funds from a landmark $246 billion national court settlement funds from the tobacco industry for 15 years.” Why have states decided to spend the $246 billion on things other than anti-smoking programs? Is this a good or bad idea? Does it make a difference that the money came from the tobacco settlement? Explain.</w:t>
      </w:r>
    </w:p>
    <w:p w:rsidR="000241A9" w:rsidRPr="000241A9" w:rsidRDefault="000241A9" w:rsidP="000241A9">
      <w:pPr>
        <w:spacing w:before="100" w:beforeAutospacing="1" w:after="100" w:afterAutospacing="1" w:line="240" w:lineRule="auto"/>
        <w:rPr>
          <w:rFonts w:eastAsia="Times New Roman" w:cstheme="minorHAnsi"/>
          <w:color w:val="000000"/>
          <w:sz w:val="24"/>
          <w:szCs w:val="24"/>
        </w:rPr>
      </w:pPr>
      <w:r w:rsidRPr="000241A9">
        <w:rPr>
          <w:rFonts w:eastAsia="Times New Roman" w:cstheme="minorHAnsi"/>
          <w:color w:val="000000"/>
          <w:sz w:val="24"/>
          <w:szCs w:val="24"/>
        </w:rPr>
        <w:t>11. “Colorado lawmakers have drained money intended for tobacco cessation for years…” Who decides what money is intended for?</w:t>
      </w:r>
    </w:p>
    <w:p w:rsidR="000241A9" w:rsidRPr="000241A9" w:rsidRDefault="000241A9" w:rsidP="000241A9">
      <w:pPr>
        <w:spacing w:before="100" w:beforeAutospacing="1" w:after="100" w:afterAutospacing="1" w:line="240" w:lineRule="auto"/>
        <w:rPr>
          <w:rFonts w:eastAsia="Times New Roman" w:cstheme="minorHAnsi"/>
          <w:color w:val="000000"/>
          <w:sz w:val="24"/>
          <w:szCs w:val="24"/>
        </w:rPr>
      </w:pPr>
      <w:r w:rsidRPr="000241A9">
        <w:rPr>
          <w:rFonts w:eastAsia="Times New Roman" w:cstheme="minorHAnsi"/>
          <w:color w:val="000000"/>
          <w:sz w:val="24"/>
          <w:szCs w:val="24"/>
        </w:rPr>
        <w:t>12. Was it wrong for Colorado to declare a fiscal emergency to allow it to spend tobacco money on things besides anti-smoking campaigns? What if it really is in an emergency?</w:t>
      </w:r>
    </w:p>
    <w:p w:rsidR="000241A9" w:rsidRPr="000241A9" w:rsidRDefault="000241A9" w:rsidP="000241A9">
      <w:pPr>
        <w:spacing w:before="100" w:beforeAutospacing="1" w:after="100" w:afterAutospacing="1" w:line="240" w:lineRule="auto"/>
        <w:rPr>
          <w:rFonts w:eastAsia="Times New Roman" w:cstheme="minorHAnsi"/>
          <w:color w:val="000000"/>
          <w:sz w:val="24"/>
          <w:szCs w:val="24"/>
        </w:rPr>
      </w:pPr>
      <w:r w:rsidRPr="000241A9">
        <w:rPr>
          <w:rFonts w:eastAsia="Times New Roman" w:cstheme="minorHAnsi"/>
          <w:color w:val="000000"/>
          <w:sz w:val="24"/>
          <w:szCs w:val="24"/>
        </w:rPr>
        <w:t>13. Who does this article quote supporting more spending on anti-smoking campaigns? Who does it quote opposing such spending? Is it more respectful to one side or the other?</w:t>
      </w:r>
    </w:p>
    <w:p w:rsidR="000241A9" w:rsidRPr="000241A9" w:rsidRDefault="000241A9">
      <w:pPr>
        <w:rPr>
          <w:rFonts w:cstheme="minorHAnsi"/>
          <w:sz w:val="24"/>
          <w:szCs w:val="24"/>
        </w:rPr>
      </w:pPr>
      <w:bookmarkStart w:id="9" w:name="_GoBack"/>
      <w:bookmarkEnd w:id="9"/>
    </w:p>
    <w:sectPr w:rsidR="000241A9" w:rsidRPr="000241A9" w:rsidSect="000241A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Ferris, Erin" w:date="2012-03-12T08:05:00Z" w:initials="FE">
    <w:p w:rsidR="000241A9" w:rsidRDefault="000241A9">
      <w:pPr>
        <w:pStyle w:val="CommentText"/>
      </w:pPr>
      <w:r>
        <w:rPr>
          <w:rStyle w:val="CommentReference"/>
        </w:rPr>
        <w:annotationRef/>
      </w:r>
      <w:r>
        <w:t>What does this mean?</w:t>
      </w:r>
    </w:p>
    <w:p w:rsidR="000241A9" w:rsidRDefault="000241A9">
      <w:pPr>
        <w:pStyle w:val="CommentText"/>
      </w:pPr>
    </w:p>
    <w:p w:rsidR="000241A9" w:rsidRDefault="000241A9">
      <w:pPr>
        <w:pStyle w:val="CommentText"/>
      </w:pPr>
    </w:p>
    <w:p w:rsidR="000241A9" w:rsidRDefault="000241A9">
      <w:pPr>
        <w:pStyle w:val="CommentText"/>
      </w:pPr>
    </w:p>
    <w:p w:rsidR="000241A9" w:rsidRDefault="000241A9">
      <w:pPr>
        <w:pStyle w:val="CommentText"/>
      </w:pPr>
    </w:p>
    <w:p w:rsidR="000241A9" w:rsidRDefault="000241A9">
      <w:pPr>
        <w:pStyle w:val="CommentText"/>
      </w:pPr>
    </w:p>
  </w:comment>
  <w:comment w:id="1" w:author="Ferris, Erin" w:date="2012-03-12T08:05:00Z" w:initials="FE">
    <w:p w:rsidR="000241A9" w:rsidRDefault="000241A9">
      <w:pPr>
        <w:pStyle w:val="CommentText"/>
      </w:pPr>
      <w:r>
        <w:rPr>
          <w:rStyle w:val="CommentReference"/>
        </w:rPr>
        <w:annotationRef/>
      </w:r>
      <w:r>
        <w:t>What does this mean?</w:t>
      </w:r>
    </w:p>
    <w:p w:rsidR="000241A9" w:rsidRDefault="000241A9">
      <w:pPr>
        <w:pStyle w:val="CommentText"/>
      </w:pPr>
    </w:p>
    <w:p w:rsidR="000241A9" w:rsidRDefault="000241A9">
      <w:pPr>
        <w:pStyle w:val="CommentText"/>
      </w:pPr>
    </w:p>
    <w:p w:rsidR="000241A9" w:rsidRDefault="000241A9">
      <w:pPr>
        <w:pStyle w:val="CommentText"/>
      </w:pPr>
    </w:p>
    <w:p w:rsidR="000241A9" w:rsidRDefault="000241A9">
      <w:pPr>
        <w:pStyle w:val="CommentText"/>
      </w:pPr>
    </w:p>
    <w:p w:rsidR="000241A9" w:rsidRDefault="000241A9">
      <w:pPr>
        <w:pStyle w:val="CommentText"/>
      </w:pPr>
    </w:p>
    <w:p w:rsidR="000241A9" w:rsidRDefault="000241A9">
      <w:pPr>
        <w:pStyle w:val="CommentText"/>
      </w:pPr>
    </w:p>
  </w:comment>
  <w:comment w:id="2" w:author="Ferris, Erin" w:date="2012-03-12T08:07:00Z" w:initials="FE">
    <w:p w:rsidR="000241A9" w:rsidRDefault="000241A9">
      <w:pPr>
        <w:pStyle w:val="CommentText"/>
      </w:pPr>
      <w:r>
        <w:rPr>
          <w:rStyle w:val="CommentReference"/>
        </w:rPr>
        <w:annotationRef/>
      </w:r>
      <w:r>
        <w:t>What does this mean?</w:t>
      </w:r>
    </w:p>
    <w:p w:rsidR="000241A9" w:rsidRDefault="000241A9">
      <w:pPr>
        <w:pStyle w:val="CommentText"/>
      </w:pPr>
    </w:p>
    <w:p w:rsidR="000241A9" w:rsidRDefault="000241A9">
      <w:pPr>
        <w:pStyle w:val="CommentText"/>
      </w:pPr>
    </w:p>
    <w:p w:rsidR="000241A9" w:rsidRDefault="000241A9">
      <w:pPr>
        <w:pStyle w:val="CommentText"/>
      </w:pPr>
    </w:p>
    <w:p w:rsidR="000241A9" w:rsidRDefault="000241A9">
      <w:pPr>
        <w:pStyle w:val="CommentText"/>
      </w:pPr>
    </w:p>
    <w:p w:rsidR="000241A9" w:rsidRDefault="000241A9">
      <w:pPr>
        <w:pStyle w:val="CommentText"/>
      </w:pPr>
    </w:p>
    <w:p w:rsidR="000241A9" w:rsidRDefault="000241A9">
      <w:pPr>
        <w:pStyle w:val="CommentText"/>
      </w:pPr>
    </w:p>
  </w:comment>
  <w:comment w:id="3" w:author="Ferris, Erin" w:date="2012-03-12T08:05:00Z" w:initials="FE">
    <w:p w:rsidR="000241A9" w:rsidRDefault="000241A9">
      <w:pPr>
        <w:pStyle w:val="CommentText"/>
      </w:pPr>
      <w:r>
        <w:rPr>
          <w:rStyle w:val="CommentReference"/>
        </w:rPr>
        <w:annotationRef/>
      </w:r>
      <w:r>
        <w:t>What does this mean?</w:t>
      </w:r>
    </w:p>
    <w:p w:rsidR="000241A9" w:rsidRDefault="000241A9">
      <w:pPr>
        <w:pStyle w:val="CommentText"/>
      </w:pPr>
    </w:p>
    <w:p w:rsidR="000241A9" w:rsidRDefault="000241A9">
      <w:pPr>
        <w:pStyle w:val="CommentText"/>
      </w:pPr>
    </w:p>
    <w:p w:rsidR="000241A9" w:rsidRDefault="000241A9">
      <w:pPr>
        <w:pStyle w:val="CommentText"/>
      </w:pPr>
    </w:p>
    <w:p w:rsidR="000241A9" w:rsidRDefault="000241A9">
      <w:pPr>
        <w:pStyle w:val="CommentText"/>
      </w:pPr>
    </w:p>
    <w:p w:rsidR="000241A9" w:rsidRDefault="000241A9">
      <w:pPr>
        <w:pStyle w:val="CommentText"/>
      </w:pPr>
    </w:p>
  </w:comment>
  <w:comment w:id="4" w:author="Ferris, Erin" w:date="2012-03-12T08:06:00Z" w:initials="FE">
    <w:p w:rsidR="000241A9" w:rsidRDefault="000241A9">
      <w:pPr>
        <w:pStyle w:val="CommentText"/>
      </w:pPr>
      <w:r>
        <w:rPr>
          <w:rStyle w:val="CommentReference"/>
        </w:rPr>
        <w:annotationRef/>
      </w:r>
      <w:r>
        <w:t>What does this mean?</w:t>
      </w:r>
    </w:p>
    <w:p w:rsidR="000241A9" w:rsidRDefault="000241A9">
      <w:pPr>
        <w:pStyle w:val="CommentText"/>
      </w:pPr>
    </w:p>
    <w:p w:rsidR="000241A9" w:rsidRDefault="000241A9">
      <w:pPr>
        <w:pStyle w:val="CommentText"/>
      </w:pPr>
    </w:p>
    <w:p w:rsidR="000241A9" w:rsidRDefault="000241A9">
      <w:pPr>
        <w:pStyle w:val="CommentText"/>
      </w:pPr>
    </w:p>
    <w:p w:rsidR="000241A9" w:rsidRDefault="000241A9">
      <w:pPr>
        <w:pStyle w:val="CommentText"/>
      </w:pPr>
    </w:p>
    <w:p w:rsidR="000241A9" w:rsidRDefault="000241A9">
      <w:pPr>
        <w:pStyle w:val="CommentText"/>
      </w:pPr>
    </w:p>
    <w:p w:rsidR="000241A9" w:rsidRDefault="000241A9">
      <w:pPr>
        <w:pStyle w:val="CommentText"/>
      </w:pPr>
    </w:p>
  </w:comment>
  <w:comment w:id="5" w:author="Ferris, Erin" w:date="2012-03-12T08:06:00Z" w:initials="FE">
    <w:p w:rsidR="000241A9" w:rsidRDefault="000241A9">
      <w:pPr>
        <w:pStyle w:val="CommentText"/>
      </w:pPr>
      <w:r>
        <w:rPr>
          <w:rStyle w:val="CommentReference"/>
        </w:rPr>
        <w:annotationRef/>
      </w:r>
      <w:r>
        <w:t>What does this mean?</w:t>
      </w:r>
    </w:p>
    <w:p w:rsidR="000241A9" w:rsidRDefault="000241A9">
      <w:pPr>
        <w:pStyle w:val="CommentText"/>
      </w:pPr>
    </w:p>
    <w:p w:rsidR="000241A9" w:rsidRDefault="000241A9">
      <w:pPr>
        <w:pStyle w:val="CommentText"/>
      </w:pPr>
    </w:p>
    <w:p w:rsidR="000241A9" w:rsidRDefault="000241A9">
      <w:pPr>
        <w:pStyle w:val="CommentText"/>
      </w:pPr>
    </w:p>
    <w:p w:rsidR="000241A9" w:rsidRDefault="000241A9">
      <w:pPr>
        <w:pStyle w:val="CommentText"/>
      </w:pPr>
    </w:p>
    <w:p w:rsidR="000241A9" w:rsidRDefault="000241A9">
      <w:pPr>
        <w:pStyle w:val="CommentText"/>
      </w:pPr>
    </w:p>
    <w:p w:rsidR="000241A9" w:rsidRDefault="000241A9">
      <w:pPr>
        <w:pStyle w:val="CommentText"/>
      </w:pPr>
    </w:p>
  </w:comment>
  <w:comment w:id="6" w:author="Ferris, Erin" w:date="2012-03-12T08:07:00Z" w:initials="FE">
    <w:p w:rsidR="000241A9" w:rsidRDefault="000241A9">
      <w:pPr>
        <w:pStyle w:val="CommentText"/>
      </w:pPr>
      <w:r>
        <w:rPr>
          <w:rStyle w:val="CommentReference"/>
        </w:rPr>
        <w:annotationRef/>
      </w:r>
      <w:r>
        <w:t>What does this mean?</w:t>
      </w:r>
    </w:p>
    <w:p w:rsidR="000241A9" w:rsidRDefault="000241A9">
      <w:pPr>
        <w:pStyle w:val="CommentText"/>
      </w:pPr>
    </w:p>
    <w:p w:rsidR="000241A9" w:rsidRDefault="000241A9">
      <w:pPr>
        <w:pStyle w:val="CommentText"/>
      </w:pPr>
    </w:p>
    <w:p w:rsidR="000241A9" w:rsidRDefault="000241A9">
      <w:pPr>
        <w:pStyle w:val="CommentText"/>
      </w:pPr>
    </w:p>
    <w:p w:rsidR="000241A9" w:rsidRDefault="000241A9">
      <w:pPr>
        <w:pStyle w:val="CommentText"/>
      </w:pPr>
    </w:p>
    <w:p w:rsidR="000241A9" w:rsidRDefault="000241A9">
      <w:pPr>
        <w:pStyle w:val="CommentText"/>
      </w:pPr>
    </w:p>
    <w:p w:rsidR="000241A9" w:rsidRDefault="000241A9">
      <w:pPr>
        <w:pStyle w:val="CommentText"/>
      </w:pPr>
    </w:p>
  </w:comment>
  <w:comment w:id="7" w:author="Ferris, Erin" w:date="2012-03-12T08:07:00Z" w:initials="FE">
    <w:p w:rsidR="000241A9" w:rsidRDefault="000241A9">
      <w:pPr>
        <w:pStyle w:val="CommentText"/>
      </w:pPr>
      <w:r>
        <w:rPr>
          <w:rStyle w:val="CommentReference"/>
        </w:rPr>
        <w:annotationRef/>
      </w:r>
      <w:r>
        <w:t>What does this mean?</w:t>
      </w:r>
    </w:p>
    <w:p w:rsidR="000241A9" w:rsidRDefault="000241A9">
      <w:pPr>
        <w:pStyle w:val="CommentText"/>
      </w:pPr>
    </w:p>
    <w:p w:rsidR="000241A9" w:rsidRDefault="000241A9">
      <w:pPr>
        <w:pStyle w:val="CommentText"/>
      </w:pPr>
    </w:p>
    <w:p w:rsidR="000241A9" w:rsidRDefault="000241A9">
      <w:pPr>
        <w:pStyle w:val="CommentText"/>
      </w:pPr>
    </w:p>
    <w:p w:rsidR="000241A9" w:rsidRDefault="000241A9">
      <w:pPr>
        <w:pStyle w:val="CommentText"/>
      </w:pPr>
    </w:p>
    <w:p w:rsidR="000241A9" w:rsidRDefault="000241A9">
      <w:pPr>
        <w:pStyle w:val="CommentText"/>
      </w:pPr>
    </w:p>
    <w:p w:rsidR="000241A9" w:rsidRDefault="000241A9">
      <w:pPr>
        <w:pStyle w:val="CommentText"/>
      </w:pPr>
    </w:p>
  </w:comment>
  <w:comment w:id="8" w:author="Ferris, Erin" w:date="2012-03-12T08:08:00Z" w:initials="FE">
    <w:p w:rsidR="000241A9" w:rsidRDefault="000241A9">
      <w:pPr>
        <w:pStyle w:val="CommentText"/>
      </w:pPr>
      <w:r>
        <w:rPr>
          <w:rStyle w:val="CommentReference"/>
        </w:rPr>
        <w:annotationRef/>
      </w:r>
      <w:r>
        <w:t>What does this mean?</w:t>
      </w:r>
    </w:p>
    <w:p w:rsidR="000241A9" w:rsidRDefault="000241A9">
      <w:pPr>
        <w:pStyle w:val="CommentText"/>
      </w:pPr>
    </w:p>
    <w:p w:rsidR="000241A9" w:rsidRDefault="000241A9">
      <w:pPr>
        <w:pStyle w:val="CommentText"/>
      </w:pPr>
    </w:p>
    <w:p w:rsidR="000241A9" w:rsidRDefault="000241A9">
      <w:pPr>
        <w:pStyle w:val="CommentText"/>
      </w:pPr>
    </w:p>
    <w:p w:rsidR="000241A9" w:rsidRDefault="000241A9">
      <w:pPr>
        <w:pStyle w:val="CommentText"/>
      </w:pPr>
    </w:p>
    <w:p w:rsidR="000241A9" w:rsidRDefault="000241A9">
      <w:pPr>
        <w:pStyle w:val="CommentText"/>
      </w:pPr>
    </w:p>
    <w:p w:rsidR="000241A9" w:rsidRDefault="000241A9">
      <w:pPr>
        <w:pStyle w:val="CommentText"/>
      </w:pPr>
    </w:p>
    <w:p w:rsidR="000241A9" w:rsidRDefault="000241A9">
      <w:pPr>
        <w:pStyle w:val="CommentText"/>
      </w:pP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1A9"/>
    <w:rsid w:val="000241A9"/>
    <w:rsid w:val="008462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241A9"/>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0241A9"/>
    <w:rPr>
      <w:sz w:val="16"/>
      <w:szCs w:val="16"/>
    </w:rPr>
  </w:style>
  <w:style w:type="paragraph" w:styleId="CommentText">
    <w:name w:val="annotation text"/>
    <w:basedOn w:val="Normal"/>
    <w:link w:val="CommentTextChar"/>
    <w:uiPriority w:val="99"/>
    <w:semiHidden/>
    <w:unhideWhenUsed/>
    <w:rsid w:val="000241A9"/>
    <w:pPr>
      <w:spacing w:line="240" w:lineRule="auto"/>
    </w:pPr>
    <w:rPr>
      <w:sz w:val="20"/>
      <w:szCs w:val="20"/>
    </w:rPr>
  </w:style>
  <w:style w:type="character" w:customStyle="1" w:styleId="CommentTextChar">
    <w:name w:val="Comment Text Char"/>
    <w:basedOn w:val="DefaultParagraphFont"/>
    <w:link w:val="CommentText"/>
    <w:uiPriority w:val="99"/>
    <w:semiHidden/>
    <w:rsid w:val="000241A9"/>
    <w:rPr>
      <w:sz w:val="20"/>
      <w:szCs w:val="20"/>
    </w:rPr>
  </w:style>
  <w:style w:type="paragraph" w:styleId="CommentSubject">
    <w:name w:val="annotation subject"/>
    <w:basedOn w:val="CommentText"/>
    <w:next w:val="CommentText"/>
    <w:link w:val="CommentSubjectChar"/>
    <w:uiPriority w:val="99"/>
    <w:semiHidden/>
    <w:unhideWhenUsed/>
    <w:rsid w:val="000241A9"/>
    <w:rPr>
      <w:b/>
      <w:bCs/>
    </w:rPr>
  </w:style>
  <w:style w:type="character" w:customStyle="1" w:styleId="CommentSubjectChar">
    <w:name w:val="Comment Subject Char"/>
    <w:basedOn w:val="CommentTextChar"/>
    <w:link w:val="CommentSubject"/>
    <w:uiPriority w:val="99"/>
    <w:semiHidden/>
    <w:rsid w:val="000241A9"/>
    <w:rPr>
      <w:b/>
      <w:bCs/>
      <w:sz w:val="20"/>
      <w:szCs w:val="20"/>
    </w:rPr>
  </w:style>
  <w:style w:type="paragraph" w:styleId="BalloonText">
    <w:name w:val="Balloon Text"/>
    <w:basedOn w:val="Normal"/>
    <w:link w:val="BalloonTextChar"/>
    <w:uiPriority w:val="99"/>
    <w:semiHidden/>
    <w:unhideWhenUsed/>
    <w:rsid w:val="000241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41A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241A9"/>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0241A9"/>
    <w:rPr>
      <w:sz w:val="16"/>
      <w:szCs w:val="16"/>
    </w:rPr>
  </w:style>
  <w:style w:type="paragraph" w:styleId="CommentText">
    <w:name w:val="annotation text"/>
    <w:basedOn w:val="Normal"/>
    <w:link w:val="CommentTextChar"/>
    <w:uiPriority w:val="99"/>
    <w:semiHidden/>
    <w:unhideWhenUsed/>
    <w:rsid w:val="000241A9"/>
    <w:pPr>
      <w:spacing w:line="240" w:lineRule="auto"/>
    </w:pPr>
    <w:rPr>
      <w:sz w:val="20"/>
      <w:szCs w:val="20"/>
    </w:rPr>
  </w:style>
  <w:style w:type="character" w:customStyle="1" w:styleId="CommentTextChar">
    <w:name w:val="Comment Text Char"/>
    <w:basedOn w:val="DefaultParagraphFont"/>
    <w:link w:val="CommentText"/>
    <w:uiPriority w:val="99"/>
    <w:semiHidden/>
    <w:rsid w:val="000241A9"/>
    <w:rPr>
      <w:sz w:val="20"/>
      <w:szCs w:val="20"/>
    </w:rPr>
  </w:style>
  <w:style w:type="paragraph" w:styleId="CommentSubject">
    <w:name w:val="annotation subject"/>
    <w:basedOn w:val="CommentText"/>
    <w:next w:val="CommentText"/>
    <w:link w:val="CommentSubjectChar"/>
    <w:uiPriority w:val="99"/>
    <w:semiHidden/>
    <w:unhideWhenUsed/>
    <w:rsid w:val="000241A9"/>
    <w:rPr>
      <w:b/>
      <w:bCs/>
    </w:rPr>
  </w:style>
  <w:style w:type="character" w:customStyle="1" w:styleId="CommentSubjectChar">
    <w:name w:val="Comment Subject Char"/>
    <w:basedOn w:val="CommentTextChar"/>
    <w:link w:val="CommentSubject"/>
    <w:uiPriority w:val="99"/>
    <w:semiHidden/>
    <w:rsid w:val="000241A9"/>
    <w:rPr>
      <w:b/>
      <w:bCs/>
      <w:sz w:val="20"/>
      <w:szCs w:val="20"/>
    </w:rPr>
  </w:style>
  <w:style w:type="paragraph" w:styleId="BalloonText">
    <w:name w:val="Balloon Text"/>
    <w:basedOn w:val="Normal"/>
    <w:link w:val="BalloonTextChar"/>
    <w:uiPriority w:val="99"/>
    <w:semiHidden/>
    <w:unhideWhenUsed/>
    <w:rsid w:val="000241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41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1395</Words>
  <Characters>7955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SRSD</Company>
  <LinksUpToDate>false</LinksUpToDate>
  <CharactersWithSpaces>9332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Ferris, Erin</dc:creator>
  <cp:lastModifiedBy>Ferris, Erin</cp:lastModifiedBy>
  <cp:revision>1</cp:revision>
  <cp:lastPrinted>2012-03-12T12:11:00Z</cp:lastPrinted>
  <dcterms:created xsi:type="dcterms:W3CDTF">2012-03-12T12:02:00Z</dcterms:created>
  <dcterms:modified xsi:type="dcterms:W3CDTF">2012-03-12T12:11:00Z</dcterms:modified>
</cp:coreProperties>
</file>